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9FE83" w14:textId="77777777" w:rsidR="00C7028E" w:rsidRPr="00B34727" w:rsidRDefault="00FC4178" w:rsidP="00D01DBB">
      <w:pPr>
        <w:jc w:val="center"/>
        <w:rPr>
          <w:b/>
          <w:bCs/>
          <w:sz w:val="24"/>
          <w:szCs w:val="24"/>
        </w:rPr>
      </w:pPr>
      <w:r w:rsidRPr="00B34727">
        <w:rPr>
          <w:b/>
          <w:bCs/>
          <w:sz w:val="24"/>
          <w:szCs w:val="24"/>
        </w:rPr>
        <w:t xml:space="preserve">ЗАЯВА </w:t>
      </w:r>
      <w:r w:rsidR="00D01DBB" w:rsidRPr="00B34727">
        <w:rPr>
          <w:b/>
          <w:bCs/>
          <w:sz w:val="24"/>
          <w:szCs w:val="24"/>
        </w:rPr>
        <w:br/>
      </w:r>
      <w:r w:rsidRPr="00B34727">
        <w:rPr>
          <w:b/>
          <w:bCs/>
          <w:sz w:val="24"/>
          <w:szCs w:val="24"/>
        </w:rPr>
        <w:t>про надання доступу до даних Оператора ринку через API</w:t>
      </w:r>
    </w:p>
    <w:p w14:paraId="3CE9FE84" w14:textId="77777777" w:rsidR="00D01DBB" w:rsidRPr="00B34727" w:rsidRDefault="00D01DBB" w:rsidP="00D01DBB">
      <w:pPr>
        <w:jc w:val="center"/>
        <w:rPr>
          <w:sz w:val="24"/>
          <w:szCs w:val="24"/>
        </w:rPr>
      </w:pPr>
    </w:p>
    <w:p w14:paraId="3CE9FE85" w14:textId="469E372A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 xml:space="preserve">1. Підписанням та поданням цієї заяви про надання доступу до даних Оператора ринку через АРІ (далі – Заява) користувач </w:t>
      </w:r>
      <w:r w:rsidR="00C61DF4" w:rsidRPr="00B34727">
        <w:rPr>
          <w:i/>
          <w:sz w:val="24"/>
          <w:szCs w:val="24"/>
        </w:rPr>
        <w:t>[найменування (для Користувача – юридичної особи, у тому числі юридичної особи-нерезидента) / ПІБ (для Користувача – фізичної особи, фізичної особи-підприємця, у тому числі фізичної особи-нерезидента)]</w:t>
      </w:r>
      <w:r w:rsidR="00C61DF4" w:rsidRPr="00B34727">
        <w:rPr>
          <w:sz w:val="24"/>
          <w:szCs w:val="24"/>
        </w:rPr>
        <w:t xml:space="preserve">, </w:t>
      </w:r>
      <w:r w:rsidR="00C61DF4" w:rsidRPr="00B34727">
        <w:rPr>
          <w:i/>
          <w:sz w:val="24"/>
          <w:szCs w:val="24"/>
        </w:rPr>
        <w:t>резидент/нерезидент України (необхідне зазначити)</w:t>
      </w:r>
      <w:r w:rsidRPr="00B34727">
        <w:rPr>
          <w:sz w:val="24"/>
          <w:szCs w:val="24"/>
        </w:rPr>
        <w:t xml:space="preserve"> (далі – Користувач),</w:t>
      </w:r>
      <w:r w:rsidR="00C61DF4" w:rsidRPr="00B34727">
        <w:rPr>
          <w:sz w:val="24"/>
          <w:szCs w:val="24"/>
        </w:rPr>
        <w:t xml:space="preserve"> </w:t>
      </w:r>
      <w:r w:rsidRPr="00B34727">
        <w:rPr>
          <w:sz w:val="24"/>
          <w:szCs w:val="24"/>
        </w:rPr>
        <w:t xml:space="preserve"> просить надати доступ до наборів відкритих даних та аналітичних матеріалів щодо функціонування ринку «на добу наперед» (РДН) та внутрішньодобового ринку (ВДР) через персоналізований доступ (API-ключ/токен) до публічного API Оператора ринку, розміщеного за посиланням </w:t>
      </w:r>
      <w:r w:rsidR="00D21B57" w:rsidRPr="00B34727">
        <w:rPr>
          <w:sz w:val="24"/>
          <w:szCs w:val="24"/>
        </w:rPr>
        <w:t xml:space="preserve">https://api.oree.com.ua/ </w:t>
      </w:r>
      <w:r w:rsidRPr="00B34727">
        <w:rPr>
          <w:sz w:val="24"/>
          <w:szCs w:val="24"/>
        </w:rPr>
        <w:t>.</w:t>
      </w:r>
    </w:p>
    <w:p w14:paraId="3CE9FE86" w14:textId="4ACD93DF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2. Підписанням та поданням цієї Заяви Користувач підтверджує, що ознайомлений з Правилами з надання доступу та використання публічного АРІ АТ «Оператор ринку» (далі</w:t>
      </w:r>
      <w:r w:rsidR="00D01DBB" w:rsidRPr="00B34727">
        <w:rPr>
          <w:sz w:val="24"/>
          <w:szCs w:val="24"/>
        </w:rPr>
        <w:t xml:space="preserve"> </w:t>
      </w:r>
      <w:r w:rsidRPr="00B34727">
        <w:rPr>
          <w:sz w:val="24"/>
          <w:szCs w:val="24"/>
        </w:rPr>
        <w:t xml:space="preserve">– Правила), розміщеними на офіційному вебсайті Оператора ринку за посиланням: </w:t>
      </w:r>
      <w:r w:rsidR="00526279" w:rsidRPr="00B34727">
        <w:rPr>
          <w:sz w:val="24"/>
          <w:szCs w:val="24"/>
        </w:rPr>
        <w:t>https://www.oree.com.ua/index.php/web/11717</w:t>
      </w:r>
      <w:r w:rsidRPr="00B34727">
        <w:rPr>
          <w:sz w:val="24"/>
          <w:szCs w:val="24"/>
        </w:rPr>
        <w:t xml:space="preserve">, а також з </w:t>
      </w:r>
      <w:r w:rsidR="00D01DBB" w:rsidRPr="00B34727">
        <w:rPr>
          <w:sz w:val="24"/>
          <w:szCs w:val="24"/>
        </w:rPr>
        <w:t>Специфікацією програмного інтерфейсу (АРІ) АТ «Оператор ринку»</w:t>
      </w:r>
      <w:r w:rsidRPr="00B34727">
        <w:rPr>
          <w:sz w:val="24"/>
          <w:szCs w:val="24"/>
        </w:rPr>
        <w:t xml:space="preserve">, розміщеною за посиланням: </w:t>
      </w:r>
      <w:r w:rsidR="004703D3" w:rsidRPr="00B34727">
        <w:rPr>
          <w:sz w:val="24"/>
          <w:szCs w:val="24"/>
        </w:rPr>
        <w:t xml:space="preserve">https://www.oree.com.ua/index.php/web/11713 </w:t>
      </w:r>
      <w:r w:rsidR="00D01DBB" w:rsidRPr="00B34727">
        <w:rPr>
          <w:sz w:val="24"/>
          <w:szCs w:val="24"/>
        </w:rPr>
        <w:t>(далі – Технічна специфікація)</w:t>
      </w:r>
      <w:r w:rsidRPr="00B34727">
        <w:rPr>
          <w:sz w:val="24"/>
          <w:szCs w:val="24"/>
        </w:rPr>
        <w:t>, та погоджується з усіма вимогами, умовами та порядком, викладеними у зазначених документах, у повному обсязі.</w:t>
      </w:r>
    </w:p>
    <w:p w14:paraId="3CE9FE87" w14:textId="77777777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3. Користувачу відомо та він погоджується, що Оператор ринку залишає за собою право в односторонньому порядку вносити зміни до Правил та/або Технічної специфікації в порядку, визначеному Правилами, з попереднім оприлюдненням відповідного повідомлення на офіційному вебсайті Оператора ринку. Продовження використання публічного API після набрання чинності такими змінами вважається безумовною згодою Користувача з ними.</w:t>
      </w:r>
    </w:p>
    <w:p w14:paraId="3CE9FE88" w14:textId="3DE02921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4. Підписанням цієї Заяви Користувач (суб'єкт персональних даних) надає свою згоду на здійснення обробки його персональних даних, викладених у цій Заяві, а також на передачу (поширення) Оператором ринку персональних даних Заявника третім особам згідно з чинним законодавством України.</w:t>
      </w:r>
      <w:r w:rsidR="00C61DF4" w:rsidRPr="00B34727">
        <w:rPr>
          <w:sz w:val="24"/>
          <w:szCs w:val="24"/>
        </w:rPr>
        <w:t xml:space="preserve"> Якщо Користувачем або уповноваженим представником Користувача є фізична особа-нерезидент, подання цієї Заяви є також згодою на транскордонну передачу зазначених персональних даних у порядку, встановленому законодавством України.</w:t>
      </w:r>
    </w:p>
    <w:p w14:paraId="3CE9FE89" w14:textId="77777777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 xml:space="preserve">5. Підписанням та поданням цієї заяви Користувач підтверджує, що органами державної влади України, США або країн держав-членів Європейського Союзу або держав-членів Європейської асоціації вільної торгівлі до Користувача, кінцевого </w:t>
      </w:r>
      <w:proofErr w:type="spellStart"/>
      <w:r w:rsidRPr="00B34727">
        <w:rPr>
          <w:sz w:val="24"/>
          <w:szCs w:val="24"/>
        </w:rPr>
        <w:t>бенефіціарного</w:t>
      </w:r>
      <w:proofErr w:type="spellEnd"/>
      <w:r w:rsidRPr="00B34727">
        <w:rPr>
          <w:sz w:val="24"/>
          <w:szCs w:val="24"/>
        </w:rPr>
        <w:t xml:space="preserve"> власника Користувача та/або до країни реєстрації Користувача не застосовано спеціальні економічні чи інші обмежувальні заходи (санкції).</w:t>
      </w:r>
    </w:p>
    <w:p w14:paraId="3CE9FE8A" w14:textId="77777777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6. Користувач підтверджує достовірність та правильність наведеної нижче інформації:</w:t>
      </w:r>
    </w:p>
    <w:p w14:paraId="3CE9FE8B" w14:textId="5022D374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6.1.</w:t>
      </w:r>
      <w:r w:rsidR="00C61DF4" w:rsidRPr="00B34727">
        <w:rPr>
          <w:sz w:val="24"/>
          <w:szCs w:val="24"/>
        </w:rPr>
        <w:t xml:space="preserve"> Код ЄДРПОУ (для Користувача – юридичної особи-резидента) / РНОКПП (для Користувача – фізичної особи, фізичної особи-підприємця-резидента) / реєстраційний (податковий) номер відповідно до законодавства країни реєстрації або </w:t>
      </w:r>
      <w:proofErr w:type="spellStart"/>
      <w:r w:rsidR="00C61DF4" w:rsidRPr="00B34727">
        <w:rPr>
          <w:sz w:val="24"/>
          <w:szCs w:val="24"/>
        </w:rPr>
        <w:t>резидентства</w:t>
      </w:r>
      <w:proofErr w:type="spellEnd"/>
      <w:r w:rsidR="00C61DF4" w:rsidRPr="00B34727">
        <w:rPr>
          <w:sz w:val="24"/>
          <w:szCs w:val="24"/>
        </w:rPr>
        <w:t xml:space="preserve"> (для Користувача-нерезидента), а за відсутності такого номера – відмітка про його відсутність: </w:t>
      </w:r>
      <w:r w:rsidRPr="00B34727">
        <w:rPr>
          <w:sz w:val="24"/>
          <w:szCs w:val="24"/>
        </w:rPr>
        <w:t xml:space="preserve"> ____________________</w:t>
      </w:r>
    </w:p>
    <w:p w14:paraId="3CE9FE8C" w14:textId="77777777" w:rsidR="00C7028E" w:rsidRPr="00B34727" w:rsidRDefault="00FC4178" w:rsidP="00D01DBB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t>6.2. e-</w:t>
      </w:r>
      <w:proofErr w:type="spellStart"/>
      <w:r w:rsidRPr="00B34727">
        <w:rPr>
          <w:sz w:val="24"/>
          <w:szCs w:val="24"/>
        </w:rPr>
        <w:t>mail</w:t>
      </w:r>
      <w:proofErr w:type="spellEnd"/>
      <w:r w:rsidRPr="00B34727">
        <w:rPr>
          <w:sz w:val="24"/>
          <w:szCs w:val="24"/>
        </w:rPr>
        <w:t>: ____________________</w:t>
      </w:r>
    </w:p>
    <w:p w14:paraId="1B365DD6" w14:textId="77777777" w:rsidR="00B94876" w:rsidRPr="00B34727" w:rsidRDefault="00FC4178" w:rsidP="00B94876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sz w:val="24"/>
          <w:szCs w:val="24"/>
        </w:rPr>
        <w:lastRenderedPageBreak/>
        <w:t xml:space="preserve">7. </w:t>
      </w:r>
      <w:r w:rsidR="008B72A2" w:rsidRPr="00B34727">
        <w:rPr>
          <w:sz w:val="24"/>
          <w:szCs w:val="24"/>
        </w:rPr>
        <w:t xml:space="preserve">До Заяви додаються документи, що посвідчують особу (для Користувача – фізичної особи, фізичної особи-підприємця) / підтверджують повноваження представника юридичної особи (для Користувача – юридичної особи). </w:t>
      </w:r>
    </w:p>
    <w:p w14:paraId="11251DF4" w14:textId="7C05D9F4" w:rsidR="008B72A2" w:rsidRPr="00B34727" w:rsidRDefault="008B72A2" w:rsidP="00B94876">
      <w:pPr>
        <w:spacing w:line="276" w:lineRule="auto"/>
        <w:ind w:firstLine="567"/>
        <w:jc w:val="both"/>
      </w:pPr>
      <w:r w:rsidRPr="00B34727">
        <w:rPr>
          <w:sz w:val="24"/>
          <w:szCs w:val="24"/>
        </w:rPr>
        <w:t>Для Користувача-нерезидента до Заяви додатково додаються документи, що підтверджують державну реєстрацію (правовий статус) юридичної особи-нерезидента або документ, що посвідчує особу фізичної особи-нерезидента, а також документ, що підтверджує повноваження представника</w:t>
      </w:r>
      <w:r w:rsidR="00D5518F" w:rsidRPr="00B34727">
        <w:rPr>
          <w:sz w:val="24"/>
          <w:szCs w:val="24"/>
        </w:rPr>
        <w:t xml:space="preserve"> (</w:t>
      </w:r>
      <w:r w:rsidRPr="00B34727">
        <w:rPr>
          <w:sz w:val="24"/>
          <w:szCs w:val="24"/>
        </w:rPr>
        <w:t xml:space="preserve">разом з перекладом </w:t>
      </w:r>
      <w:r w:rsidR="00C253D4" w:rsidRPr="00B34727">
        <w:rPr>
          <w:sz w:val="24"/>
          <w:szCs w:val="24"/>
        </w:rPr>
        <w:t xml:space="preserve">таких документів </w:t>
      </w:r>
      <w:r w:rsidRPr="00B34727">
        <w:rPr>
          <w:sz w:val="24"/>
          <w:szCs w:val="24"/>
        </w:rPr>
        <w:t>на українську мову</w:t>
      </w:r>
      <w:r w:rsidR="00D5518F" w:rsidRPr="00B34727">
        <w:rPr>
          <w:sz w:val="24"/>
          <w:szCs w:val="24"/>
        </w:rPr>
        <w:t xml:space="preserve">). </w:t>
      </w:r>
    </w:p>
    <w:p w14:paraId="42EFB022" w14:textId="16A3489B" w:rsidR="00601158" w:rsidRPr="00B34727" w:rsidRDefault="00601158" w:rsidP="00601158">
      <w:pPr>
        <w:spacing w:line="276" w:lineRule="auto"/>
        <w:ind w:firstLine="567"/>
        <w:jc w:val="both"/>
        <w:rPr>
          <w:sz w:val="24"/>
          <w:szCs w:val="24"/>
        </w:rPr>
      </w:pPr>
    </w:p>
    <w:p w14:paraId="3CE9FE8E" w14:textId="331EE2CD" w:rsidR="00C7028E" w:rsidRPr="00B34727" w:rsidRDefault="00FC4178" w:rsidP="00601158">
      <w:pPr>
        <w:spacing w:line="276" w:lineRule="auto"/>
        <w:ind w:firstLine="567"/>
        <w:jc w:val="both"/>
        <w:rPr>
          <w:sz w:val="24"/>
          <w:szCs w:val="24"/>
        </w:rPr>
      </w:pPr>
      <w:r w:rsidRPr="00B34727">
        <w:rPr>
          <w:b/>
          <w:bCs/>
          <w:sz w:val="24"/>
          <w:szCs w:val="24"/>
        </w:rPr>
        <w:t>Користувач:</w:t>
      </w:r>
    </w:p>
    <w:p w14:paraId="3CE9FE8F" w14:textId="77777777" w:rsidR="00C7028E" w:rsidRPr="00B34727" w:rsidRDefault="00FC4178" w:rsidP="00D01DBB">
      <w:pPr>
        <w:rPr>
          <w:sz w:val="24"/>
          <w:szCs w:val="24"/>
        </w:rPr>
      </w:pPr>
      <w:r w:rsidRPr="00B34727">
        <w:rPr>
          <w:sz w:val="24"/>
          <w:szCs w:val="24"/>
        </w:rPr>
        <w:t>________________________________________________________</w:t>
      </w:r>
    </w:p>
    <w:p w14:paraId="3CE9FE90" w14:textId="77777777" w:rsidR="00C7028E" w:rsidRPr="00B34727" w:rsidRDefault="00FC4178" w:rsidP="00D01DBB">
      <w:pPr>
        <w:rPr>
          <w:sz w:val="24"/>
          <w:szCs w:val="24"/>
        </w:rPr>
      </w:pPr>
      <w:r w:rsidRPr="00B34727">
        <w:rPr>
          <w:i/>
          <w:iCs/>
          <w:sz w:val="24"/>
          <w:szCs w:val="24"/>
        </w:rPr>
        <w:t>(ПІБ фізичної особи або фізичної особи-підприємця / посада, ПІБ та посада представника юридичної особи)</w:t>
      </w:r>
    </w:p>
    <w:p w14:paraId="3CE9FE91" w14:textId="2F00DE45" w:rsidR="00C7028E" w:rsidRPr="00B34727" w:rsidRDefault="00FC4178" w:rsidP="00D01DBB">
      <w:pPr>
        <w:rPr>
          <w:sz w:val="24"/>
          <w:szCs w:val="24"/>
        </w:rPr>
      </w:pPr>
      <w:r w:rsidRPr="00B34727">
        <w:rPr>
          <w:sz w:val="24"/>
          <w:szCs w:val="24"/>
        </w:rPr>
        <w:t xml:space="preserve">_________________       </w:t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Pr="00B34727">
        <w:rPr>
          <w:sz w:val="24"/>
          <w:szCs w:val="24"/>
        </w:rPr>
        <w:t xml:space="preserve">             ____________________</w:t>
      </w:r>
    </w:p>
    <w:p w14:paraId="3CE9FE92" w14:textId="1AB6A560" w:rsidR="00772AE4" w:rsidRDefault="00FC4178" w:rsidP="00D01DBB">
      <w:pPr>
        <w:rPr>
          <w:i/>
          <w:iCs/>
          <w:sz w:val="24"/>
          <w:szCs w:val="24"/>
        </w:rPr>
      </w:pPr>
      <w:r w:rsidRPr="00B34727">
        <w:rPr>
          <w:i/>
          <w:iCs/>
          <w:sz w:val="24"/>
          <w:szCs w:val="24"/>
        </w:rPr>
        <w:t>(дата)</w:t>
      </w:r>
      <w:r w:rsidRPr="00B34727">
        <w:rPr>
          <w:sz w:val="24"/>
          <w:szCs w:val="24"/>
        </w:rPr>
        <w:t xml:space="preserve">                                        </w:t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="00BF1BB3" w:rsidRPr="00B34727">
        <w:rPr>
          <w:sz w:val="24"/>
          <w:szCs w:val="24"/>
        </w:rPr>
        <w:tab/>
      </w:r>
      <w:r w:rsidRPr="00B34727">
        <w:rPr>
          <w:sz w:val="24"/>
          <w:szCs w:val="24"/>
        </w:rPr>
        <w:t xml:space="preserve">    </w:t>
      </w:r>
      <w:r w:rsidRPr="00B34727">
        <w:rPr>
          <w:i/>
          <w:iCs/>
          <w:sz w:val="24"/>
          <w:szCs w:val="24"/>
        </w:rPr>
        <w:t>(підпис)</w:t>
      </w:r>
    </w:p>
    <w:p w14:paraId="329BB68A" w14:textId="57715FDA" w:rsidR="00C7028E" w:rsidRPr="00151156" w:rsidRDefault="00C7028E" w:rsidP="00D01DBB">
      <w:pPr>
        <w:rPr>
          <w:i/>
          <w:iCs/>
          <w:sz w:val="24"/>
          <w:szCs w:val="24"/>
          <w:lang w:val="en-US"/>
        </w:rPr>
      </w:pPr>
    </w:p>
    <w:sectPr w:rsidR="00C7028E" w:rsidRPr="00151156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52B03"/>
    <w:multiLevelType w:val="hybridMultilevel"/>
    <w:tmpl w:val="BEAAF720"/>
    <w:lvl w:ilvl="0" w:tplc="3600EAB8">
      <w:start w:val="1"/>
      <w:numFmt w:val="bullet"/>
      <w:lvlText w:val="●"/>
      <w:lvlJc w:val="left"/>
      <w:pPr>
        <w:ind w:left="720" w:hanging="360"/>
      </w:pPr>
    </w:lvl>
    <w:lvl w:ilvl="1" w:tplc="160E59FA">
      <w:start w:val="1"/>
      <w:numFmt w:val="bullet"/>
      <w:lvlText w:val="○"/>
      <w:lvlJc w:val="left"/>
      <w:pPr>
        <w:ind w:left="1440" w:hanging="360"/>
      </w:pPr>
    </w:lvl>
    <w:lvl w:ilvl="2" w:tplc="606A217C">
      <w:start w:val="1"/>
      <w:numFmt w:val="bullet"/>
      <w:lvlText w:val="■"/>
      <w:lvlJc w:val="left"/>
      <w:pPr>
        <w:ind w:left="2160" w:hanging="360"/>
      </w:pPr>
    </w:lvl>
    <w:lvl w:ilvl="3" w:tplc="0D9214B2">
      <w:start w:val="1"/>
      <w:numFmt w:val="bullet"/>
      <w:lvlText w:val="●"/>
      <w:lvlJc w:val="left"/>
      <w:pPr>
        <w:ind w:left="2880" w:hanging="360"/>
      </w:pPr>
    </w:lvl>
    <w:lvl w:ilvl="4" w:tplc="6066956C">
      <w:start w:val="1"/>
      <w:numFmt w:val="bullet"/>
      <w:lvlText w:val="○"/>
      <w:lvlJc w:val="left"/>
      <w:pPr>
        <w:ind w:left="3600" w:hanging="360"/>
      </w:pPr>
    </w:lvl>
    <w:lvl w:ilvl="5" w:tplc="EDDEF532">
      <w:start w:val="1"/>
      <w:numFmt w:val="bullet"/>
      <w:lvlText w:val="■"/>
      <w:lvlJc w:val="left"/>
      <w:pPr>
        <w:ind w:left="4320" w:hanging="360"/>
      </w:pPr>
    </w:lvl>
    <w:lvl w:ilvl="6" w:tplc="477821E0">
      <w:start w:val="1"/>
      <w:numFmt w:val="bullet"/>
      <w:lvlText w:val="●"/>
      <w:lvlJc w:val="left"/>
      <w:pPr>
        <w:ind w:left="5040" w:hanging="360"/>
      </w:pPr>
    </w:lvl>
    <w:lvl w:ilvl="7" w:tplc="EADC8EF8">
      <w:start w:val="1"/>
      <w:numFmt w:val="bullet"/>
      <w:lvlText w:val="●"/>
      <w:lvlJc w:val="left"/>
      <w:pPr>
        <w:ind w:left="5760" w:hanging="360"/>
      </w:pPr>
    </w:lvl>
    <w:lvl w:ilvl="8" w:tplc="32926642">
      <w:start w:val="1"/>
      <w:numFmt w:val="bullet"/>
      <w:lvlText w:val="●"/>
      <w:lvlJc w:val="left"/>
      <w:pPr>
        <w:ind w:left="6480" w:hanging="360"/>
      </w:pPr>
    </w:lvl>
  </w:abstractNum>
  <w:num w:numId="1" w16cid:durableId="143046723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28E"/>
    <w:rsid w:val="0003730B"/>
    <w:rsid w:val="00040C72"/>
    <w:rsid w:val="000A4F3A"/>
    <w:rsid w:val="00103321"/>
    <w:rsid w:val="00105A1B"/>
    <w:rsid w:val="00151156"/>
    <w:rsid w:val="0018302B"/>
    <w:rsid w:val="002A73D0"/>
    <w:rsid w:val="002F5EAF"/>
    <w:rsid w:val="003A5305"/>
    <w:rsid w:val="004703D3"/>
    <w:rsid w:val="004A4281"/>
    <w:rsid w:val="004C1EAA"/>
    <w:rsid w:val="004C59F1"/>
    <w:rsid w:val="004D1585"/>
    <w:rsid w:val="005161C5"/>
    <w:rsid w:val="00526279"/>
    <w:rsid w:val="00593F2A"/>
    <w:rsid w:val="00601158"/>
    <w:rsid w:val="006B15D7"/>
    <w:rsid w:val="00772AE4"/>
    <w:rsid w:val="00853F93"/>
    <w:rsid w:val="008B72A2"/>
    <w:rsid w:val="008E3A6D"/>
    <w:rsid w:val="0092461E"/>
    <w:rsid w:val="0097705E"/>
    <w:rsid w:val="009C67B5"/>
    <w:rsid w:val="00AA29B2"/>
    <w:rsid w:val="00AD3CB7"/>
    <w:rsid w:val="00B34727"/>
    <w:rsid w:val="00B94876"/>
    <w:rsid w:val="00BF1BB3"/>
    <w:rsid w:val="00C253D4"/>
    <w:rsid w:val="00C61DF4"/>
    <w:rsid w:val="00C7028E"/>
    <w:rsid w:val="00D01DBB"/>
    <w:rsid w:val="00D21B57"/>
    <w:rsid w:val="00D5518F"/>
    <w:rsid w:val="00D674EA"/>
    <w:rsid w:val="00D97BA4"/>
    <w:rsid w:val="00F06D17"/>
    <w:rsid w:val="00F1497A"/>
    <w:rsid w:val="00F47EB5"/>
    <w:rsid w:val="00FC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FE83"/>
  <w15:docId w15:val="{C282DC2D-831E-4D98-A4E1-5925ABAB0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ви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інцевої виноски Знак"/>
    <w:link w:val="aa"/>
    <w:uiPriority w:val="99"/>
    <w:semiHidden/>
    <w:unhideWhenUsed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D21B57"/>
    <w:rPr>
      <w:color w:val="605E5C"/>
      <w:shd w:val="clear" w:color="auto" w:fill="E1DFDD"/>
    </w:rPr>
  </w:style>
  <w:style w:type="character" w:styleId="ad">
    <w:name w:val="annotation reference"/>
    <w:basedOn w:val="a0"/>
    <w:uiPriority w:val="99"/>
    <w:semiHidden/>
    <w:unhideWhenUsed/>
    <w:rsid w:val="00AD3CB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AD3CB7"/>
  </w:style>
  <w:style w:type="character" w:customStyle="1" w:styleId="af">
    <w:name w:val="Текст примітки Знак"/>
    <w:basedOn w:val="a0"/>
    <w:link w:val="ae"/>
    <w:uiPriority w:val="99"/>
    <w:rsid w:val="00AD3CB7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AD3CB7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AD3CB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F5EAF"/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basedOn w:val="a0"/>
    <w:link w:val="af2"/>
    <w:uiPriority w:val="99"/>
    <w:semiHidden/>
    <w:rsid w:val="002F5E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5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11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2523</Words>
  <Characters>1439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Коробченко Владислав</cp:lastModifiedBy>
  <cp:revision>37</cp:revision>
  <dcterms:created xsi:type="dcterms:W3CDTF">2026-09-01T09:58:00Z</dcterms:created>
  <dcterms:modified xsi:type="dcterms:W3CDTF">2026-09-22T12:51:00Z</dcterms:modified>
</cp:coreProperties>
</file>